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3A3C1" w14:textId="77777777" w:rsidR="00C53AD7" w:rsidRDefault="00C53AD7" w:rsidP="00C53A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</w:p>
    <w:p w14:paraId="446FD9D4" w14:textId="4FCA3A16" w:rsidR="00C53AD7" w:rsidRDefault="00C53AD7" w:rsidP="00C53A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>
        <w:rPr>
          <w:noProof/>
        </w:rPr>
        <w:drawing>
          <wp:inline distT="0" distB="0" distL="0" distR="0" wp14:anchorId="1C233955" wp14:editId="0E5B3578">
            <wp:extent cx="3162300" cy="1447800"/>
            <wp:effectExtent l="0" t="0" r="0" b="0"/>
            <wp:docPr id="1" name="Image 1" descr="Résultat de recherche d'images pour &quot;ecole maternelle dessin libre de droi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ecole maternelle dessin libre de droit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DBE22AC" w14:textId="77777777" w:rsidR="00C53AD7" w:rsidRDefault="00C53AD7" w:rsidP="00C53A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</w:p>
    <w:p w14:paraId="1FB92347" w14:textId="120465B2" w:rsidR="00C53AD7" w:rsidRPr="00C53AD7" w:rsidRDefault="00C53AD7" w:rsidP="00C53A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hyperlink r:id="rId5" w:tooltip="Permalink to comment inscrire son enfant à l’école?" w:history="1">
        <w:proofErr w:type="gramStart"/>
        <w:r w:rsidRPr="00C53AD7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fr-FR"/>
          </w:rPr>
          <w:t>comment</w:t>
        </w:r>
        <w:proofErr w:type="gramEnd"/>
        <w:r w:rsidRPr="00C53AD7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fr-FR"/>
          </w:rPr>
          <w:t xml:space="preserve"> inscrire son enfant à l’école?</w:t>
        </w:r>
      </w:hyperlink>
    </w:p>
    <w:p w14:paraId="1DFCDB40" w14:textId="77777777" w:rsidR="00C53AD7" w:rsidRPr="00C53AD7" w:rsidRDefault="00C53AD7" w:rsidP="00C53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3AD7">
        <w:rPr>
          <w:rFonts w:ascii="Times New Roman" w:eastAsia="Times New Roman" w:hAnsi="Times New Roman" w:cs="Times New Roman"/>
          <w:sz w:val="24"/>
          <w:szCs w:val="24"/>
          <w:lang w:eastAsia="fr-FR"/>
        </w:rPr>
        <w:t>L’inscription d’un enfant à l’école se fait en mairie de Gex, grâce au formulaire d’inscription téléchargeable sur le site de la ville de Gex avec le lien suivant :</w:t>
      </w:r>
    </w:p>
    <w:p w14:paraId="0873DD1A" w14:textId="77777777" w:rsidR="00C53AD7" w:rsidRPr="00C53AD7" w:rsidRDefault="00C53AD7" w:rsidP="00C53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" w:history="1">
        <w:r w:rsidRPr="00C53A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http://www.gex.fr/composants/uploads/2012/04/Fiche-dinscription-scolaire-2017-2018-PDF.pdf</w:t>
        </w:r>
      </w:hyperlink>
    </w:p>
    <w:p w14:paraId="5FF5E06C" w14:textId="77777777" w:rsidR="00C53AD7" w:rsidRPr="00C53AD7" w:rsidRDefault="00C53AD7" w:rsidP="00C53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3AD7">
        <w:rPr>
          <w:rFonts w:ascii="Times New Roman" w:eastAsia="Times New Roman" w:hAnsi="Times New Roman" w:cs="Times New Roman"/>
          <w:sz w:val="24"/>
          <w:szCs w:val="24"/>
          <w:lang w:eastAsia="fr-FR"/>
        </w:rPr>
        <w:t>Une fois ce document signé par la mairie, il faut prendre rendez-vous à l’école pour finaliser l’admission, en contactant la directrice de préférence par mail :</w:t>
      </w:r>
    </w:p>
    <w:p w14:paraId="76AF6EFD" w14:textId="77777777" w:rsidR="00C53AD7" w:rsidRPr="00C53AD7" w:rsidRDefault="00C53AD7" w:rsidP="00C53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" w:history="1">
        <w:r w:rsidRPr="00C53A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ce.0010128j@ac-lyon.fr</w:t>
        </w:r>
      </w:hyperlink>
    </w:p>
    <w:p w14:paraId="4341E55C" w14:textId="77777777" w:rsidR="00C53AD7" w:rsidRPr="00C53AD7" w:rsidRDefault="00C53AD7" w:rsidP="00C53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3AD7">
        <w:rPr>
          <w:rFonts w:ascii="Times New Roman" w:eastAsia="Times New Roman" w:hAnsi="Times New Roman" w:cs="Times New Roman"/>
          <w:sz w:val="24"/>
          <w:szCs w:val="24"/>
          <w:lang w:eastAsia="fr-FR"/>
        </w:rPr>
        <w:t>Pour l’admission à l’école, il faut prévoir :</w:t>
      </w:r>
    </w:p>
    <w:p w14:paraId="5208C13A" w14:textId="77777777" w:rsidR="00C53AD7" w:rsidRPr="00C53AD7" w:rsidRDefault="00C53AD7" w:rsidP="00C53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3AD7">
        <w:rPr>
          <w:rFonts w:ascii="Times New Roman" w:eastAsia="Times New Roman" w:hAnsi="Times New Roman" w:cs="Times New Roman"/>
          <w:sz w:val="24"/>
          <w:szCs w:val="24"/>
          <w:lang w:eastAsia="fr-FR"/>
        </w:rPr>
        <w:t>La fiche d’inscription de la mairie</w:t>
      </w:r>
    </w:p>
    <w:p w14:paraId="34E9C0DD" w14:textId="77777777" w:rsidR="00C53AD7" w:rsidRPr="00C53AD7" w:rsidRDefault="00C53AD7" w:rsidP="00C53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3AD7">
        <w:rPr>
          <w:rFonts w:ascii="Times New Roman" w:eastAsia="Times New Roman" w:hAnsi="Times New Roman" w:cs="Times New Roman"/>
          <w:sz w:val="24"/>
          <w:szCs w:val="24"/>
          <w:lang w:eastAsia="fr-FR"/>
        </w:rPr>
        <w:t>Les photocopies du livret de famille (page des parents et de l’enfant)</w:t>
      </w:r>
    </w:p>
    <w:p w14:paraId="06989C41" w14:textId="77777777" w:rsidR="00C53AD7" w:rsidRPr="00C53AD7" w:rsidRDefault="00C53AD7" w:rsidP="00C53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3AD7">
        <w:rPr>
          <w:rFonts w:ascii="Times New Roman" w:eastAsia="Times New Roman" w:hAnsi="Times New Roman" w:cs="Times New Roman"/>
          <w:sz w:val="24"/>
          <w:szCs w:val="24"/>
          <w:lang w:eastAsia="fr-FR"/>
        </w:rPr>
        <w:t>La photocopie du carnet de santé (page du DTP)</w:t>
      </w:r>
    </w:p>
    <w:p w14:paraId="27AF2568" w14:textId="77777777" w:rsidR="00C53AD7" w:rsidRPr="00C53AD7" w:rsidRDefault="00C53AD7" w:rsidP="00C53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3A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cas échéant : une copie du jugement indiquant lequel des deux parents a la garde de </w:t>
      </w:r>
      <w:proofErr w:type="gramStart"/>
      <w:r w:rsidRPr="00C53AD7">
        <w:rPr>
          <w:rFonts w:ascii="Times New Roman" w:eastAsia="Times New Roman" w:hAnsi="Times New Roman" w:cs="Times New Roman"/>
          <w:sz w:val="24"/>
          <w:szCs w:val="24"/>
          <w:lang w:eastAsia="fr-FR"/>
        </w:rPr>
        <w:t>l’enfant</w:t>
      </w:r>
      <w:proofErr w:type="gramEnd"/>
      <w:r w:rsidRPr="00C53AD7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053ADEAD" w14:textId="77777777" w:rsidR="00C53AD7" w:rsidRPr="00C53AD7" w:rsidRDefault="00C53AD7" w:rsidP="00C53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3AD7">
        <w:rPr>
          <w:rFonts w:ascii="Times New Roman" w:eastAsia="Times New Roman" w:hAnsi="Times New Roman" w:cs="Times New Roman"/>
          <w:sz w:val="24"/>
          <w:szCs w:val="24"/>
          <w:lang w:eastAsia="fr-FR"/>
        </w:rPr>
        <w:t>Un certificat médical si l’enfant présente un problème de santé nécessitant une prise de médicament ou une attention particulière pendant les temps de scolarisation.</w:t>
      </w:r>
    </w:p>
    <w:p w14:paraId="3E7D48CC" w14:textId="77777777" w:rsidR="00C53AD7" w:rsidRPr="00C53AD7" w:rsidRDefault="00C53AD7" w:rsidP="00C53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3AD7">
        <w:rPr>
          <w:rFonts w:ascii="Times New Roman" w:eastAsia="Times New Roman" w:hAnsi="Times New Roman" w:cs="Times New Roman"/>
          <w:sz w:val="24"/>
          <w:szCs w:val="24"/>
          <w:lang w:eastAsia="fr-FR"/>
        </w:rPr>
        <w:t>L’admission est possible dès lors que l’enfant est propre.</w:t>
      </w:r>
    </w:p>
    <w:p w14:paraId="675E8B8E" w14:textId="77777777" w:rsidR="00C53AD7" w:rsidRPr="00C53AD7" w:rsidRDefault="00C53AD7" w:rsidP="00C53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3AD7">
        <w:rPr>
          <w:rFonts w:ascii="Times New Roman" w:eastAsia="Times New Roman" w:hAnsi="Times New Roman" w:cs="Times New Roman"/>
          <w:sz w:val="24"/>
          <w:szCs w:val="24"/>
          <w:lang w:eastAsia="fr-FR"/>
        </w:rPr>
        <w:t>Cette inscription est valable pour les trois années d’école maternelle.</w:t>
      </w:r>
    </w:p>
    <w:p w14:paraId="311CB16F" w14:textId="77777777" w:rsidR="00C53AD7" w:rsidRPr="00C53AD7" w:rsidRDefault="00C53AD7" w:rsidP="00C53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3AD7">
        <w:rPr>
          <w:rFonts w:ascii="Times New Roman" w:eastAsia="Times New Roman" w:hAnsi="Times New Roman" w:cs="Times New Roman"/>
          <w:sz w:val="24"/>
          <w:szCs w:val="24"/>
          <w:lang w:eastAsia="fr-FR"/>
        </w:rPr>
        <w:t>Une nouvelle inscription sera nécessaire pour entrer à l’école élémentaire.</w:t>
      </w:r>
    </w:p>
    <w:p w14:paraId="1748CD18" w14:textId="77777777" w:rsidR="00F05795" w:rsidRDefault="00F05795"/>
    <w:sectPr w:rsidR="00F05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795"/>
    <w:rsid w:val="00C53AD7"/>
    <w:rsid w:val="00F0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CFC9EA"/>
  <w15:chartTrackingRefBased/>
  <w15:docId w15:val="{AA9E06DC-7965-4B6F-848B-32071187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9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4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2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4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8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9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6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9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9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5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4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9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.0010128j@ac-lyon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x.fr/composants/uploads/2012/04/Fiche-dinscription-scolaire-2017-2018-PDF.pdf" TargetMode="External"/><Relationship Id="rId5" Type="http://schemas.openxmlformats.org/officeDocument/2006/relationships/hyperlink" Target="http://ecole-maternelle-perdtemps.blog.ac-lyon.fr/?p=78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2</cp:revision>
  <dcterms:created xsi:type="dcterms:W3CDTF">2017-11-16T09:16:00Z</dcterms:created>
  <dcterms:modified xsi:type="dcterms:W3CDTF">2017-11-16T09:19:00Z</dcterms:modified>
</cp:coreProperties>
</file>